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FAD" w:rsidRDefault="00544FAD" w:rsidP="00544FAD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FEDERAL SERVICE FOR SURVEILLANCE IN HEALTHCARE </w:t>
      </w:r>
    </w:p>
    <w:p w:rsidR="002C20A3" w:rsidRPr="003C6E75" w:rsidRDefault="00544FAD" w:rsidP="00544FAD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EAECEE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(ROSZDRAVNADZOR)</w:t>
      </w:r>
    </w:p>
    <w:p w:rsidR="003C6E75" w:rsidRDefault="003C6E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44FAD" w:rsidRPr="00E32AE3" w:rsidRDefault="00653B63" w:rsidP="00653B6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32AE3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REGISTRATION CERTIFICATE FOR A MEDICAL DEVICE</w:t>
      </w:r>
    </w:p>
    <w:p w:rsidR="00653B63" w:rsidRPr="00E32AE3" w:rsidRDefault="00653B6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53B63" w:rsidRPr="00E32AE3" w:rsidRDefault="00653B63" w:rsidP="00653B6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No. </w:t>
      </w:r>
      <w:r w:rsidR="00240568">
        <w:rPr>
          <w:rFonts w:ascii="Times New Roman" w:hAnsi="Times New Roman" w:cs="Times New Roman"/>
          <w:b/>
          <w:bCs/>
          <w:sz w:val="24"/>
          <w:szCs w:val="24"/>
        </w:rPr>
        <w:t>РЗН</w:t>
      </w:r>
      <w:r w:rsidR="00240568" w:rsidRPr="0024056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>RZN</w:t>
      </w:r>
      <w:r w:rsidR="00240568" w:rsidRPr="00240568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2020/100</w:t>
      </w:r>
      <w:r w:rsidR="002A23E9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="00640B46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of 17 April 2020</w:t>
      </w:r>
    </w:p>
    <w:p w:rsidR="00653B63" w:rsidRDefault="001F2E3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 the following medical device:</w:t>
      </w:r>
    </w:p>
    <w:p w:rsidR="00240568" w:rsidRPr="00DB5269" w:rsidRDefault="00240568" w:rsidP="0024056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24056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Reagent kit for the SARS-CoV-2 RNA nucleic acids extraction from biological material in different versions according to TU 21.10.60-002-06931260-2020</w:t>
      </w:r>
    </w:p>
    <w:p w:rsidR="00DB5269" w:rsidRDefault="009D526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This Registration Certificate is issued to</w:t>
      </w:r>
    </w:p>
    <w:p w:rsidR="00341BAA" w:rsidRDefault="0024056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EVOTECH-MIRAI</w:t>
      </w:r>
      <w:r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GENOMICS LIMITED LIABILITY COMPANY (EVOTECH-MIRAI</w:t>
      </w:r>
      <w:r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GENOMICS LLC), </w:t>
      </w:r>
      <w:r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>Russian Federation 117437, Moscow, Ak. Artsimovich Str., 3B, of.11</w:t>
      </w:r>
    </w:p>
    <w:p w:rsidR="00341BAA" w:rsidRPr="002233E9" w:rsidRDefault="002233E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233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manufacturer </w:t>
      </w:r>
    </w:p>
    <w:p w:rsidR="002233E9" w:rsidRDefault="00240568" w:rsidP="002233E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EVOTECH-MIRAI</w:t>
      </w:r>
      <w:r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GENOMICS LIMITED LIABILITY COMPANY (EVOTECH-MIRAI</w:t>
      </w:r>
      <w:r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GENOMICS LLC), </w:t>
      </w:r>
      <w:r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>Russian Federation 117437, Moscow, Ak. Artsimovich Str., 3B, of.11</w:t>
      </w:r>
    </w:p>
    <w:p w:rsidR="00341BAA" w:rsidRDefault="00341BAA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production </w:t>
      </w:r>
      <w:r w:rsidR="002233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site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 located at</w:t>
      </w:r>
    </w:p>
    <w:p w:rsidR="00341BAA" w:rsidRPr="00522141" w:rsidRDefault="0024056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40BB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Sigma Lab LLC, 42, Bolshoy Boulevard, Bldg. 1, Floor 3, Room 785, Territory of the Skolkovo Innovation Center, Moscow, 143026 Russia</w:t>
      </w:r>
    </w:p>
    <w:p w:rsidR="00522141" w:rsidRPr="00522141" w:rsidRDefault="00522141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Registration Dossier 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No. </w:t>
      </w:r>
      <w:r w:rsidR="00240568">
        <w:rPr>
          <w:rFonts w:ascii="Times New Roman" w:hAnsi="Times New Roman" w:cs="Times New Roman"/>
          <w:b/>
          <w:bCs/>
          <w:sz w:val="24"/>
          <w:szCs w:val="24"/>
        </w:rPr>
        <w:t>РД (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RD</w:t>
      </w:r>
      <w:r w:rsidR="00240568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-3245</w:t>
      </w:r>
      <w:r w:rsidR="00D20B18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/261</w:t>
      </w:r>
      <w:r w:rsidR="00D20B18">
        <w:rPr>
          <w:rFonts w:ascii="Times New Roman" w:hAnsi="Times New Roman" w:cs="Times New Roman"/>
          <w:b/>
          <w:bCs/>
          <w:sz w:val="24"/>
          <w:szCs w:val="24"/>
          <w:lang w:val="en-US"/>
        </w:rPr>
        <w:t>41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of 17 April 2020</w:t>
      </w:r>
    </w:p>
    <w:p w:rsidR="00522141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Classification by </w:t>
      </w:r>
      <w:r w:rsidR="00522141" w:rsidRPr="00522141">
        <w:rPr>
          <w:rFonts w:ascii="Times New Roman" w:hAnsi="Times New Roman" w:cs="Times New Roman"/>
          <w:sz w:val="24"/>
          <w:szCs w:val="24"/>
          <w:lang w:val="en-US"/>
        </w:rPr>
        <w:t>potential risk associated with the usage of the medical device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86C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Class </w:t>
      </w:r>
      <w:r w:rsidR="00E96290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86C25" w:rsidRPr="002233E9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233E9">
        <w:rPr>
          <w:rFonts w:ascii="Times New Roman" w:hAnsi="Times New Roman" w:cs="Times New Roman"/>
          <w:sz w:val="24"/>
          <w:szCs w:val="24"/>
          <w:lang w:val="en-US"/>
        </w:rPr>
        <w:t xml:space="preserve">Code by the All-Russia Classifier of Types of Economic Activity: </w:t>
      </w:r>
      <w:r w:rsidR="00E96290">
        <w:rPr>
          <w:rFonts w:ascii="Times New Roman" w:hAnsi="Times New Roman" w:cs="Times New Roman"/>
          <w:b/>
          <w:bCs/>
          <w:sz w:val="24"/>
          <w:szCs w:val="24"/>
          <w:lang w:val="en-US"/>
        </w:rPr>
        <w:t>21.10.60.196</w:t>
      </w:r>
    </w:p>
    <w:p w:rsidR="00886C25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This Registration Certificate has an Appendix of 1 (one) page. </w:t>
      </w:r>
    </w:p>
    <w:p w:rsidR="00886C25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6C25" w:rsidRDefault="007B587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By the Order of Roszdravnadzor No. 31</w:t>
      </w:r>
      <w:r w:rsidR="00D20B18">
        <w:rPr>
          <w:rFonts w:ascii="Times New Roman" w:hAnsi="Times New Roman" w:cs="Times New Roman"/>
          <w:sz w:val="24"/>
          <w:szCs w:val="24"/>
          <w:lang w:val="en-US"/>
        </w:rPr>
        <w:t>60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17 April 2020 </w:t>
      </w:r>
    </w:p>
    <w:p w:rsidR="007B5878" w:rsidRDefault="007B587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022DC8">
        <w:rPr>
          <w:rFonts w:ascii="Times New Roman" w:hAnsi="Times New Roman" w:cs="Times New Roman"/>
          <w:sz w:val="24"/>
          <w:szCs w:val="24"/>
          <w:lang w:val="en-US"/>
        </w:rPr>
        <w:t xml:space="preserve">circulation of 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above medical device is </w:t>
      </w:r>
      <w:r w:rsidR="00022DC8">
        <w:rPr>
          <w:rFonts w:ascii="Times New Roman" w:hAnsi="Times New Roman" w:cs="Times New Roman"/>
          <w:sz w:val="24"/>
          <w:szCs w:val="24"/>
          <w:lang w:val="en-US"/>
        </w:rPr>
        <w:t>allowed in the Russian Federation</w:t>
      </w: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A.V. Samilova </w:t>
      </w: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(signature)</w:t>
      </w:r>
    </w:p>
    <w:p w:rsidR="00022DC8" w:rsidRDefault="00022DC8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Head of the 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Federal Service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or Surveillance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n Healthcare</w:t>
      </w:r>
    </w:p>
    <w:p w:rsidR="00022DC8" w:rsidRDefault="00022DC8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(stamp of Roszdravnadozr) </w:t>
      </w:r>
    </w:p>
    <w:p w:rsidR="00022DC8" w:rsidRDefault="00022DC8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0048</w:t>
      </w:r>
      <w:r w:rsidR="00E96290">
        <w:rPr>
          <w:rFonts w:ascii="Times New Roman" w:hAnsi="Times New Roman" w:cs="Times New Roman"/>
          <w:color w:val="000000"/>
          <w:sz w:val="24"/>
          <w:szCs w:val="24"/>
          <w:lang w:val="en-US"/>
        </w:rPr>
        <w:t>22</w:t>
      </w:r>
      <w:r w:rsidR="00D20B18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022DC8" w:rsidRDefault="00022DC8" w:rsidP="00022DC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FEDERAL SERVICE FOR SURVEILLANCE IN HEALTHCARE </w:t>
      </w:r>
    </w:p>
    <w:p w:rsidR="00022DC8" w:rsidRPr="003C6E75" w:rsidRDefault="00022DC8" w:rsidP="00022DC8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EAECEE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(ROSZDRAVNADZOR)</w:t>
      </w:r>
    </w:p>
    <w:p w:rsidR="00022DC8" w:rsidRPr="00022DC8" w:rsidRDefault="00022DC8" w:rsidP="00022DC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>APPENDIX</w:t>
      </w:r>
    </w:p>
    <w:p w:rsidR="00022DC8" w:rsidRPr="00022DC8" w:rsidRDefault="00022DC8" w:rsidP="00022DC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22DC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TO REGISTRATION CERTIFICATE FOR A MEDICAL DEVICE</w:t>
      </w:r>
    </w:p>
    <w:p w:rsidR="00022DC8" w:rsidRPr="00022DC8" w:rsidRDefault="00022DC8" w:rsidP="00022DC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22DC8" w:rsidRPr="00022DC8" w:rsidRDefault="00022DC8" w:rsidP="00022DC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No. </w:t>
      </w:r>
      <w:r w:rsidR="00240568">
        <w:rPr>
          <w:rFonts w:ascii="Times New Roman" w:hAnsi="Times New Roman" w:cs="Times New Roman"/>
          <w:b/>
          <w:bCs/>
          <w:sz w:val="24"/>
          <w:szCs w:val="24"/>
        </w:rPr>
        <w:t>РЗН</w:t>
      </w:r>
      <w:r w:rsidR="00240568" w:rsidRPr="0024056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>RZN</w:t>
      </w:r>
      <w:r w:rsidR="00240568" w:rsidRPr="00240568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2020/100</w:t>
      </w:r>
      <w:r w:rsidR="00AE4478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="00393F59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of 17 April 2020</w:t>
      </w:r>
    </w:p>
    <w:p w:rsidR="00B07014" w:rsidRPr="00B07014" w:rsidRDefault="00B07014" w:rsidP="00B07014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07014">
        <w:rPr>
          <w:rFonts w:ascii="Times New Roman" w:hAnsi="Times New Roman" w:cs="Times New Roman"/>
          <w:b/>
          <w:bCs/>
          <w:sz w:val="24"/>
          <w:szCs w:val="24"/>
          <w:lang w:val="en-US"/>
        </w:rPr>
        <w:t>Page 1</w:t>
      </w:r>
    </w:p>
    <w:p w:rsidR="00022DC8" w:rsidRDefault="00022DC8" w:rsidP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 the following medical device:</w:t>
      </w:r>
    </w:p>
    <w:p w:rsidR="00D20B18" w:rsidRPr="00DB5269" w:rsidRDefault="00240568" w:rsidP="00D20B1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24056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Reagent kit for the SARS-CoV-2 RNA nucleic acids extraction from biological material in different versions according to TU 21.10.60-002-06931260-2020</w:t>
      </w:r>
    </w:p>
    <w:p w:rsidR="00022DC8" w:rsidRDefault="0041450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including:</w:t>
      </w:r>
    </w:p>
    <w:p w:rsidR="006200F6" w:rsidRDefault="00E96290" w:rsidP="00E962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Version 1. 24 </w:t>
      </w:r>
      <w:r w:rsidR="000B1C31">
        <w:rPr>
          <w:rFonts w:ascii="Times New Roman" w:hAnsi="Times New Roman" w:cs="Times New Roman"/>
          <w:sz w:val="24"/>
          <w:szCs w:val="24"/>
          <w:lang w:val="en-US"/>
        </w:rPr>
        <w:t>detections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96290" w:rsidRDefault="00737C0A" w:rsidP="00E9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SSB solution</w:t>
      </w:r>
      <w:r w:rsidR="00E9629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E96290"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transparent colorless liquid, </w:t>
      </w:r>
      <w:r>
        <w:rPr>
          <w:rFonts w:ascii="Times New Roman" w:hAnsi="Times New Roman" w:cs="Times New Roman"/>
          <w:sz w:val="24"/>
          <w:szCs w:val="24"/>
          <w:lang w:val="en-US"/>
        </w:rPr>
        <w:t>25 ml</w:t>
      </w:r>
      <w:r w:rsidR="00E96290" w:rsidRPr="00E96290">
        <w:rPr>
          <w:rFonts w:ascii="Times New Roman" w:hAnsi="Times New Roman" w:cs="Times New Roman"/>
          <w:sz w:val="24"/>
          <w:szCs w:val="24"/>
          <w:lang w:val="en-US"/>
        </w:rPr>
        <w:t>, 1 tube</w:t>
      </w:r>
    </w:p>
    <w:p w:rsidR="00E96290" w:rsidRDefault="00737C0A" w:rsidP="00E9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WS1 solution</w:t>
      </w:r>
      <w:r w:rsidR="00E96290"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, transparent colorless liquid, </w:t>
      </w:r>
      <w:r>
        <w:rPr>
          <w:rFonts w:ascii="Times New Roman" w:hAnsi="Times New Roman" w:cs="Times New Roman"/>
          <w:sz w:val="24"/>
          <w:szCs w:val="24"/>
          <w:lang w:val="en-US"/>
        </w:rPr>
        <w:t>25 ml</w:t>
      </w:r>
      <w:r w:rsidR="00E96290" w:rsidRPr="00E96290">
        <w:rPr>
          <w:rFonts w:ascii="Times New Roman" w:hAnsi="Times New Roman" w:cs="Times New Roman"/>
          <w:sz w:val="24"/>
          <w:szCs w:val="24"/>
          <w:lang w:val="en-US"/>
        </w:rPr>
        <w:t>, 1 tube</w:t>
      </w:r>
    </w:p>
    <w:p w:rsidR="00E96290" w:rsidRDefault="00737C0A" w:rsidP="00E9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WS2 solution</w:t>
      </w:r>
      <w:r w:rsidR="000B1C31" w:rsidRPr="000B1C31">
        <w:rPr>
          <w:rFonts w:ascii="Times New Roman" w:hAnsi="Times New Roman" w:cs="Times New Roman"/>
          <w:sz w:val="24"/>
          <w:szCs w:val="24"/>
          <w:lang w:val="en-US"/>
        </w:rPr>
        <w:t xml:space="preserve">, transparent colorless liquid, </w:t>
      </w:r>
      <w:r>
        <w:rPr>
          <w:rFonts w:ascii="Times New Roman" w:hAnsi="Times New Roman" w:cs="Times New Roman"/>
          <w:sz w:val="24"/>
          <w:szCs w:val="24"/>
          <w:lang w:val="en-US"/>
        </w:rPr>
        <w:t>25 ml</w:t>
      </w:r>
      <w:r w:rsidR="000B1C31" w:rsidRPr="000B1C31">
        <w:rPr>
          <w:rFonts w:ascii="Times New Roman" w:hAnsi="Times New Roman" w:cs="Times New Roman"/>
          <w:sz w:val="24"/>
          <w:szCs w:val="24"/>
          <w:lang w:val="en-US"/>
        </w:rPr>
        <w:t>, 1 tube</w:t>
      </w:r>
    </w:p>
    <w:p w:rsidR="000B1C31" w:rsidRDefault="00737C0A" w:rsidP="00E9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EB solution</w:t>
      </w:r>
      <w:r w:rsidR="000B1C31" w:rsidRPr="000B1C31">
        <w:rPr>
          <w:rFonts w:ascii="Times New Roman" w:hAnsi="Times New Roman" w:cs="Times New Roman"/>
          <w:sz w:val="24"/>
          <w:szCs w:val="24"/>
          <w:lang w:val="en-US"/>
        </w:rPr>
        <w:t xml:space="preserve">, transparent colorless liquid, </w:t>
      </w:r>
      <w:r>
        <w:rPr>
          <w:rFonts w:ascii="Times New Roman" w:hAnsi="Times New Roman" w:cs="Times New Roman"/>
          <w:sz w:val="24"/>
          <w:szCs w:val="24"/>
          <w:lang w:val="en-US"/>
        </w:rPr>
        <w:t>3 m</w:t>
      </w:r>
      <w:r w:rsidR="000B1C31" w:rsidRPr="000B1C31">
        <w:rPr>
          <w:rFonts w:ascii="Times New Roman" w:hAnsi="Times New Roman" w:cs="Times New Roman"/>
          <w:sz w:val="24"/>
          <w:szCs w:val="24"/>
          <w:lang w:val="en-US"/>
        </w:rPr>
        <w:t>l, 1 tube</w:t>
      </w:r>
    </w:p>
    <w:p w:rsidR="00737C0A" w:rsidRDefault="00344C6A" w:rsidP="00E9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44C6A">
        <w:rPr>
          <w:rFonts w:ascii="Times New Roman" w:hAnsi="Times New Roman" w:cs="Times New Roman"/>
          <w:sz w:val="24"/>
          <w:szCs w:val="24"/>
          <w:lang w:val="en-US"/>
        </w:rPr>
        <w:t>ilter column</w:t>
      </w:r>
      <w:r>
        <w:rPr>
          <w:rFonts w:ascii="Times New Roman" w:hAnsi="Times New Roman" w:cs="Times New Roman"/>
          <w:sz w:val="24"/>
          <w:szCs w:val="24"/>
          <w:lang w:val="en-US"/>
        </w:rPr>
        <w:t>, 24 pcs</w:t>
      </w:r>
    </w:p>
    <w:p w:rsidR="00344C6A" w:rsidRDefault="00344C6A" w:rsidP="00E9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44C6A">
        <w:rPr>
          <w:rFonts w:ascii="Times New Roman" w:hAnsi="Times New Roman" w:cs="Times New Roman"/>
          <w:sz w:val="24"/>
          <w:szCs w:val="24"/>
          <w:lang w:val="en-US"/>
        </w:rPr>
        <w:t xml:space="preserve">Eppendorf </w:t>
      </w:r>
      <w:r>
        <w:rPr>
          <w:rFonts w:ascii="Times New Roman" w:hAnsi="Times New Roman" w:cs="Times New Roman"/>
          <w:sz w:val="24"/>
          <w:szCs w:val="24"/>
          <w:lang w:val="en-US"/>
        </w:rPr>
        <w:t>micro</w:t>
      </w:r>
      <w:r w:rsidRPr="00344C6A">
        <w:rPr>
          <w:rFonts w:ascii="Times New Roman" w:hAnsi="Times New Roman" w:cs="Times New Roman"/>
          <w:sz w:val="24"/>
          <w:szCs w:val="24"/>
          <w:lang w:val="en-US"/>
        </w:rPr>
        <w:t>tube</w:t>
      </w:r>
      <w:r>
        <w:rPr>
          <w:rFonts w:ascii="Times New Roman" w:hAnsi="Times New Roman" w:cs="Times New Roman"/>
          <w:sz w:val="24"/>
          <w:szCs w:val="24"/>
          <w:lang w:val="en-US"/>
        </w:rPr>
        <w:t>, 2 ml, empty, 216 pcs</w:t>
      </w:r>
    </w:p>
    <w:p w:rsidR="002335EC" w:rsidRPr="002335EC" w:rsidRDefault="002335EC" w:rsidP="00E9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Operational documents</w:t>
      </w:r>
    </w:p>
    <w:p w:rsidR="002335EC" w:rsidRDefault="002335EC" w:rsidP="000B1C3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Handbook</w:t>
      </w:r>
    </w:p>
    <w:p w:rsidR="002335EC" w:rsidRDefault="002335EC" w:rsidP="000B1C3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Datasheet.</w:t>
      </w:r>
    </w:p>
    <w:p w:rsidR="000E0F7D" w:rsidRDefault="000E0F7D" w:rsidP="000E0F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Version 1. 96 detections:</w:t>
      </w:r>
    </w:p>
    <w:p w:rsidR="00637756" w:rsidRDefault="00637756" w:rsidP="0063775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SSB solution, 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transparent colorless liquid, </w:t>
      </w:r>
      <w:r>
        <w:rPr>
          <w:rFonts w:ascii="Times New Roman" w:hAnsi="Times New Roman" w:cs="Times New Roman"/>
          <w:sz w:val="24"/>
          <w:szCs w:val="24"/>
          <w:lang w:val="en-US"/>
        </w:rPr>
        <w:t>50 ml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 tube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637756" w:rsidRDefault="00637756" w:rsidP="0063775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WS1 solution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, transparent colorless liquid, </w:t>
      </w:r>
      <w:r>
        <w:rPr>
          <w:rFonts w:ascii="Times New Roman" w:hAnsi="Times New Roman" w:cs="Times New Roman"/>
          <w:sz w:val="24"/>
          <w:szCs w:val="24"/>
          <w:lang w:val="en-US"/>
        </w:rPr>
        <w:t>50 ml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 tube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637756" w:rsidRDefault="00637756" w:rsidP="0063775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WS2 solution</w:t>
      </w:r>
      <w:r w:rsidRPr="000B1C31">
        <w:rPr>
          <w:rFonts w:ascii="Times New Roman" w:hAnsi="Times New Roman" w:cs="Times New Roman"/>
          <w:sz w:val="24"/>
          <w:szCs w:val="24"/>
          <w:lang w:val="en-US"/>
        </w:rPr>
        <w:t xml:space="preserve">, transparent colorless liquid, </w:t>
      </w:r>
      <w:r>
        <w:rPr>
          <w:rFonts w:ascii="Times New Roman" w:hAnsi="Times New Roman" w:cs="Times New Roman"/>
          <w:sz w:val="24"/>
          <w:szCs w:val="24"/>
          <w:lang w:val="en-US"/>
        </w:rPr>
        <w:t>50 ml</w:t>
      </w:r>
      <w:r w:rsidRPr="000B1C3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Pr="000B1C31">
        <w:rPr>
          <w:rFonts w:ascii="Times New Roman" w:hAnsi="Times New Roman" w:cs="Times New Roman"/>
          <w:sz w:val="24"/>
          <w:szCs w:val="24"/>
          <w:lang w:val="en-US"/>
        </w:rPr>
        <w:t>tube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637756" w:rsidRDefault="00637756" w:rsidP="0063775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EB solution</w:t>
      </w:r>
      <w:r w:rsidRPr="000B1C31">
        <w:rPr>
          <w:rFonts w:ascii="Times New Roman" w:hAnsi="Times New Roman" w:cs="Times New Roman"/>
          <w:sz w:val="24"/>
          <w:szCs w:val="24"/>
          <w:lang w:val="en-US"/>
        </w:rPr>
        <w:t xml:space="preserve">, transparent colorless liquid, </w:t>
      </w:r>
      <w:r>
        <w:rPr>
          <w:rFonts w:ascii="Times New Roman" w:hAnsi="Times New Roman" w:cs="Times New Roman"/>
          <w:sz w:val="24"/>
          <w:szCs w:val="24"/>
          <w:lang w:val="en-US"/>
        </w:rPr>
        <w:t>5 m</w:t>
      </w:r>
      <w:r w:rsidRPr="000B1C31">
        <w:rPr>
          <w:rFonts w:ascii="Times New Roman" w:hAnsi="Times New Roman" w:cs="Times New Roman"/>
          <w:sz w:val="24"/>
          <w:szCs w:val="24"/>
          <w:lang w:val="en-US"/>
        </w:rPr>
        <w:t xml:space="preserve">l,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B1C31">
        <w:rPr>
          <w:rFonts w:ascii="Times New Roman" w:hAnsi="Times New Roman" w:cs="Times New Roman"/>
          <w:sz w:val="24"/>
          <w:szCs w:val="24"/>
          <w:lang w:val="en-US"/>
        </w:rPr>
        <w:t xml:space="preserve"> tube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0E0F7D" w:rsidRPr="002335EC" w:rsidRDefault="000E0F7D" w:rsidP="0063775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Operational documents</w:t>
      </w:r>
    </w:p>
    <w:p w:rsidR="000E0F7D" w:rsidRDefault="000E0F7D" w:rsidP="005D6C57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Handbook</w:t>
      </w:r>
    </w:p>
    <w:p w:rsidR="000E0F7D" w:rsidRPr="000E0F7D" w:rsidRDefault="000E0F7D" w:rsidP="005D6C57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Datasheet.</w:t>
      </w:r>
    </w:p>
    <w:p w:rsid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A.V. Samilova </w:t>
      </w:r>
    </w:p>
    <w:p w:rsid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(signature)</w:t>
      </w:r>
    </w:p>
    <w:p w:rsidR="002335EC" w:rsidRDefault="002335EC" w:rsidP="002335EC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Head of the 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Federal Service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or Surveillance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n Healthcare</w:t>
      </w:r>
    </w:p>
    <w:p w:rsidR="002335EC" w:rsidRDefault="002335EC" w:rsidP="002335EC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(stamp of Roszdravnadozr) </w:t>
      </w:r>
    </w:p>
    <w:p w:rsidR="002335EC" w:rsidRP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5D6C57">
        <w:rPr>
          <w:rFonts w:ascii="Times New Roman" w:hAnsi="Times New Roman" w:cs="Times New Roman"/>
          <w:sz w:val="24"/>
          <w:szCs w:val="24"/>
          <w:lang w:val="en-US"/>
        </w:rPr>
        <w:t>6842</w:t>
      </w:r>
      <w:r w:rsidR="00637756">
        <w:rPr>
          <w:rFonts w:ascii="Times New Roman" w:hAnsi="Times New Roman" w:cs="Times New Roman"/>
          <w:sz w:val="24"/>
          <w:szCs w:val="24"/>
          <w:lang w:val="en-US"/>
        </w:rPr>
        <w:t>7</w:t>
      </w:r>
    </w:p>
    <w:sectPr w:rsidR="002335EC" w:rsidRPr="00233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36B2E"/>
    <w:multiLevelType w:val="multilevel"/>
    <w:tmpl w:val="3050EF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03227D7"/>
    <w:multiLevelType w:val="multilevel"/>
    <w:tmpl w:val="52CA6B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FA078BA"/>
    <w:multiLevelType w:val="multilevel"/>
    <w:tmpl w:val="9A925B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0C269B4"/>
    <w:multiLevelType w:val="multilevel"/>
    <w:tmpl w:val="7A14CF3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65C86B40"/>
    <w:multiLevelType w:val="multilevel"/>
    <w:tmpl w:val="C7741F94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609"/>
    <w:rsid w:val="00022DC8"/>
    <w:rsid w:val="000B1C31"/>
    <w:rsid w:val="000E0F7D"/>
    <w:rsid w:val="001F2E32"/>
    <w:rsid w:val="002233E9"/>
    <w:rsid w:val="002335EC"/>
    <w:rsid w:val="00240568"/>
    <w:rsid w:val="002A23E9"/>
    <w:rsid w:val="002C20A3"/>
    <w:rsid w:val="0034007B"/>
    <w:rsid w:val="00341BAA"/>
    <w:rsid w:val="00344C6A"/>
    <w:rsid w:val="00345729"/>
    <w:rsid w:val="00393F59"/>
    <w:rsid w:val="003C6E75"/>
    <w:rsid w:val="00414509"/>
    <w:rsid w:val="004F5609"/>
    <w:rsid w:val="00522141"/>
    <w:rsid w:val="00544FAD"/>
    <w:rsid w:val="005D6C57"/>
    <w:rsid w:val="00603ABA"/>
    <w:rsid w:val="00606B10"/>
    <w:rsid w:val="006200F6"/>
    <w:rsid w:val="00637756"/>
    <w:rsid w:val="00640B46"/>
    <w:rsid w:val="00653B63"/>
    <w:rsid w:val="006C5695"/>
    <w:rsid w:val="006E705B"/>
    <w:rsid w:val="00737C0A"/>
    <w:rsid w:val="00740C3D"/>
    <w:rsid w:val="007B5878"/>
    <w:rsid w:val="007F22CF"/>
    <w:rsid w:val="00886C25"/>
    <w:rsid w:val="009D5266"/>
    <w:rsid w:val="00AE4478"/>
    <w:rsid w:val="00B07014"/>
    <w:rsid w:val="00D20B18"/>
    <w:rsid w:val="00DA3CF2"/>
    <w:rsid w:val="00DB5269"/>
    <w:rsid w:val="00E32AE3"/>
    <w:rsid w:val="00E679B8"/>
    <w:rsid w:val="00E96290"/>
    <w:rsid w:val="00F320DE"/>
    <w:rsid w:val="00F7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F4A3E"/>
  <w15:chartTrackingRefBased/>
  <w15:docId w15:val="{91B83441-99FA-4CB1-8F1E-57AFEA3D2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2020-04-20T14:05:00Z</dcterms:created>
  <dcterms:modified xsi:type="dcterms:W3CDTF">2020-04-25T18:53:00Z</dcterms:modified>
</cp:coreProperties>
</file>